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 w:rsidP="006A795B">
      <w:pPr>
        <w:spacing w:line="240" w:lineRule="auto"/>
        <w:ind w:left="284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F04F51" w:rsidRDefault="00EE3A47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04F51">
        <w:rPr>
          <w:rFonts w:ascii="Times New Roman" w:eastAsia="Arial" w:hAnsi="Times New Roman" w:cs="Times New Roman"/>
          <w:b/>
          <w:bCs/>
          <w:sz w:val="24"/>
          <w:szCs w:val="24"/>
        </w:rPr>
        <w:t>ПРЕСС-РЕЛИЗ</w:t>
      </w:r>
    </w:p>
    <w:p w:rsidR="007824F9" w:rsidRPr="00F04F51" w:rsidRDefault="00300DC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 w:rsidR="004606E8">
        <w:rPr>
          <w:rFonts w:ascii="Times New Roman" w:eastAsia="Arial" w:hAnsi="Times New Roman" w:cs="Times New Roman"/>
          <w:b/>
          <w:bCs/>
          <w:sz w:val="24"/>
          <w:szCs w:val="24"/>
        </w:rPr>
        <w:t>5</w:t>
      </w:r>
      <w:r w:rsidR="007824F9" w:rsidRPr="00F04F51">
        <w:rPr>
          <w:rFonts w:ascii="Times New Roman" w:eastAsia="Arial" w:hAnsi="Times New Roman" w:cs="Times New Roman"/>
          <w:b/>
          <w:bCs/>
          <w:sz w:val="24"/>
          <w:szCs w:val="24"/>
        </w:rPr>
        <w:t>.06.2026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573786" w:rsidRPr="00D957AC" w:rsidRDefault="00573786" w:rsidP="00573786">
      <w:pPr>
        <w:ind w:firstLine="709"/>
        <w:jc w:val="center"/>
        <w:rPr>
          <w:rFonts w:ascii="Times New Roman" w:eastAsia="Arial" w:hAnsi="Times New Roman" w:cs="Times New Roman"/>
          <w:b/>
          <w:bCs/>
          <w:color w:val="0070C0"/>
          <w:sz w:val="26"/>
          <w:szCs w:val="26"/>
        </w:rPr>
      </w:pPr>
      <w:r w:rsidRPr="00D957AC">
        <w:rPr>
          <w:rFonts w:ascii="Times New Roman" w:eastAsia="Arial" w:hAnsi="Times New Roman" w:cs="Times New Roman"/>
          <w:b/>
          <w:bCs/>
          <w:color w:val="0070C0"/>
          <w:sz w:val="26"/>
          <w:szCs w:val="26"/>
        </w:rPr>
        <w:t>Эксперт регионального Росреестра рассказал о необходимых условиях для участия в программе социальной газификации</w:t>
      </w:r>
    </w:p>
    <w:p w:rsidR="00573786" w:rsidRPr="00D957AC" w:rsidRDefault="00573786" w:rsidP="00573786">
      <w:pPr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D957AC">
        <w:rPr>
          <w:rFonts w:ascii="Times New Roman" w:eastAsia="Arial" w:hAnsi="Times New Roman" w:cs="Times New Roman"/>
          <w:b/>
          <w:sz w:val="26"/>
          <w:szCs w:val="26"/>
        </w:rPr>
        <w:t xml:space="preserve">25 июня 2026 года заместитель руководителя Управления Росреестра по Челябинской области Ольга Юрченко приняла участие в пресс-конференции медиахолдинга «Гранада Пресс». Спикер рассказала, </w:t>
      </w:r>
      <w:r>
        <w:rPr>
          <w:rFonts w:ascii="Times New Roman" w:eastAsia="Arial" w:hAnsi="Times New Roman" w:cs="Times New Roman"/>
          <w:b/>
          <w:sz w:val="26"/>
          <w:szCs w:val="26"/>
        </w:rPr>
        <w:t xml:space="preserve">на </w:t>
      </w:r>
      <w:r w:rsidRPr="00D957AC">
        <w:rPr>
          <w:rFonts w:ascii="Times New Roman" w:eastAsia="Arial" w:hAnsi="Times New Roman" w:cs="Times New Roman"/>
          <w:b/>
          <w:sz w:val="26"/>
          <w:szCs w:val="26"/>
        </w:rPr>
        <w:t xml:space="preserve">какие </w:t>
      </w:r>
      <w:r>
        <w:rPr>
          <w:rFonts w:ascii="Times New Roman" w:eastAsia="Arial" w:hAnsi="Times New Roman" w:cs="Times New Roman"/>
          <w:b/>
          <w:sz w:val="26"/>
          <w:szCs w:val="26"/>
        </w:rPr>
        <w:t>дома</w:t>
      </w:r>
      <w:r w:rsidRPr="00D957AC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Arial" w:hAnsi="Times New Roman" w:cs="Times New Roman"/>
          <w:b/>
          <w:sz w:val="26"/>
          <w:szCs w:val="26"/>
        </w:rPr>
        <w:t>распространяется</w:t>
      </w:r>
      <w:r w:rsidRPr="00D957AC">
        <w:rPr>
          <w:rFonts w:ascii="Times New Roman" w:eastAsia="Arial" w:hAnsi="Times New Roman" w:cs="Times New Roman"/>
          <w:b/>
          <w:sz w:val="26"/>
          <w:szCs w:val="26"/>
        </w:rPr>
        <w:t xml:space="preserve"> действие государственной программы газификации и какие требования предъявляются к объекту недвижимости при подключении к газу.</w:t>
      </w:r>
    </w:p>
    <w:p w:rsidR="00573786" w:rsidRPr="00D957AC" w:rsidRDefault="00573786" w:rsidP="00573786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957AC">
        <w:rPr>
          <w:rFonts w:ascii="Times New Roman" w:eastAsia="Arial" w:hAnsi="Times New Roman" w:cs="Times New Roman"/>
          <w:sz w:val="26"/>
          <w:szCs w:val="26"/>
        </w:rPr>
        <w:t xml:space="preserve">Многие садоводы, особенно постоянно проживающие в СНТ, задумываются об участии в государственной программе социальной газификации. Расположение садового товарищества в границах уже газифицированного или планируемого к газификации населенного пункта является ключевым условием для газификации дома в СНТ. </w:t>
      </w:r>
    </w:p>
    <w:p w:rsidR="00573786" w:rsidRDefault="00573786" w:rsidP="00573786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957AC">
        <w:rPr>
          <w:rFonts w:ascii="Times New Roman" w:eastAsia="Arial" w:hAnsi="Times New Roman" w:cs="Times New Roman"/>
          <w:sz w:val="26"/>
          <w:szCs w:val="26"/>
        </w:rPr>
        <w:t>У хозяина домовладения в СНТ должно быть оформлено право собственности не только на садовый участок, но и на расположенный на нём дом. При этом в характеристике объекта в Едином государственном реестре недвижимости (ЕГРН) обязательно</w:t>
      </w:r>
      <w:r>
        <w:rPr>
          <w:rFonts w:ascii="Times New Roman" w:eastAsia="Arial" w:hAnsi="Times New Roman" w:cs="Times New Roman"/>
          <w:sz w:val="26"/>
          <w:szCs w:val="26"/>
        </w:rPr>
        <w:t xml:space="preserve"> должно быть</w:t>
      </w:r>
      <w:r w:rsidRPr="00D957AC">
        <w:rPr>
          <w:rFonts w:ascii="Times New Roman" w:eastAsia="Arial" w:hAnsi="Times New Roman" w:cs="Times New Roman"/>
          <w:sz w:val="26"/>
          <w:szCs w:val="26"/>
        </w:rPr>
        <w:t xml:space="preserve"> указано, что дом</w:t>
      </w:r>
      <w:r>
        <w:rPr>
          <w:rFonts w:ascii="Times New Roman" w:eastAsia="Arial" w:hAnsi="Times New Roman" w:cs="Times New Roman"/>
          <w:sz w:val="26"/>
          <w:szCs w:val="26"/>
        </w:rPr>
        <w:t xml:space="preserve"> имеет жилое назначение, то есть признан пригодным для постоянного проживания. </w:t>
      </w:r>
      <w:r w:rsidRPr="00537127">
        <w:rPr>
          <w:rFonts w:ascii="Times New Roman" w:eastAsia="Arial" w:hAnsi="Times New Roman" w:cs="Times New Roman"/>
          <w:b/>
          <w:sz w:val="26"/>
          <w:szCs w:val="26"/>
        </w:rPr>
        <w:t xml:space="preserve">Ольга Юрченко </w:t>
      </w:r>
      <w:r w:rsidRPr="00166F47">
        <w:rPr>
          <w:rFonts w:ascii="Times New Roman" w:eastAsia="Arial" w:hAnsi="Times New Roman" w:cs="Times New Roman"/>
          <w:sz w:val="26"/>
          <w:szCs w:val="26"/>
        </w:rPr>
        <w:t>р</w:t>
      </w:r>
      <w:r>
        <w:rPr>
          <w:rFonts w:ascii="Times New Roman" w:eastAsia="Arial" w:hAnsi="Times New Roman" w:cs="Times New Roman"/>
          <w:sz w:val="26"/>
          <w:szCs w:val="26"/>
        </w:rPr>
        <w:t>азъяснила порядок перевода садового дома в жилой для участия в программе газификации и подчеркнула, что данная услуга оказывается ведомством в сокращенный срок.</w:t>
      </w:r>
    </w:p>
    <w:p w:rsidR="00573786" w:rsidRPr="00D957AC" w:rsidRDefault="00573786" w:rsidP="00573786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957AC">
        <w:rPr>
          <w:rFonts w:ascii="Times New Roman" w:eastAsia="Arial" w:hAnsi="Times New Roman" w:cs="Times New Roman"/>
          <w:sz w:val="26"/>
          <w:szCs w:val="26"/>
        </w:rPr>
        <w:t xml:space="preserve">В мероприятии также приняли участие заместитель министра социальных отношений Челябинской области </w:t>
      </w:r>
      <w:r w:rsidRPr="00D957AC">
        <w:rPr>
          <w:rFonts w:ascii="Times New Roman" w:eastAsia="Arial" w:hAnsi="Times New Roman" w:cs="Times New Roman"/>
          <w:b/>
          <w:sz w:val="26"/>
          <w:szCs w:val="26"/>
        </w:rPr>
        <w:t>Ольга Туркова</w:t>
      </w:r>
      <w:r w:rsidRPr="00D957AC">
        <w:rPr>
          <w:rFonts w:ascii="Times New Roman" w:eastAsia="Arial" w:hAnsi="Times New Roman" w:cs="Times New Roman"/>
          <w:sz w:val="26"/>
          <w:szCs w:val="26"/>
        </w:rPr>
        <w:t xml:space="preserve">, начальник управления инженерной инфраструктуры Министерства жилищно-коммунального хозяйства Челябинской области </w:t>
      </w:r>
      <w:r w:rsidRPr="00D957AC">
        <w:rPr>
          <w:rFonts w:ascii="Times New Roman" w:eastAsia="Arial" w:hAnsi="Times New Roman" w:cs="Times New Roman"/>
          <w:b/>
          <w:sz w:val="26"/>
          <w:szCs w:val="26"/>
        </w:rPr>
        <w:t>Артём Бурматов</w:t>
      </w:r>
      <w:r w:rsidRPr="00D957AC">
        <w:rPr>
          <w:rFonts w:ascii="Times New Roman" w:eastAsia="Arial" w:hAnsi="Times New Roman" w:cs="Times New Roman"/>
          <w:sz w:val="26"/>
          <w:szCs w:val="26"/>
        </w:rPr>
        <w:t xml:space="preserve"> и генеральный директор АО «Газпром газораспределение Челябинск» </w:t>
      </w:r>
      <w:r w:rsidRPr="00D957AC">
        <w:rPr>
          <w:rFonts w:ascii="Times New Roman" w:eastAsia="Arial" w:hAnsi="Times New Roman" w:cs="Times New Roman"/>
          <w:b/>
          <w:sz w:val="26"/>
          <w:szCs w:val="26"/>
        </w:rPr>
        <w:t>Антон Лебедев</w:t>
      </w:r>
      <w:r w:rsidRPr="00D957AC">
        <w:rPr>
          <w:rFonts w:ascii="Times New Roman" w:eastAsia="Arial" w:hAnsi="Times New Roman" w:cs="Times New Roman"/>
          <w:sz w:val="26"/>
          <w:szCs w:val="26"/>
        </w:rPr>
        <w:t>. Спикеры ответили на волнующие южноуральцев вопросы о процессе газификации и участии в программе социальной догазификации.</w:t>
      </w:r>
    </w:p>
    <w:p w:rsidR="00573786" w:rsidRPr="00D957AC" w:rsidRDefault="00573786" w:rsidP="00573786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957AC">
        <w:rPr>
          <w:rFonts w:ascii="Times New Roman" w:eastAsia="Arial" w:hAnsi="Times New Roman" w:cs="Times New Roman"/>
          <w:sz w:val="26"/>
          <w:szCs w:val="26"/>
        </w:rPr>
        <w:t xml:space="preserve">Более полная информация по теме доступна в итоговом видео с пресс-конференции: </w:t>
      </w:r>
      <w:hyperlink r:id="rId9" w:history="1">
        <w:r w:rsidRPr="00D957AC">
          <w:rPr>
            <w:rStyle w:val="a7"/>
            <w:rFonts w:ascii="Times New Roman" w:eastAsia="Arial" w:hAnsi="Times New Roman" w:cs="Times New Roman"/>
            <w:sz w:val="26"/>
            <w:szCs w:val="26"/>
          </w:rPr>
          <w:t>https://vkvideo.ru/video-137903545_456241256</w:t>
        </w:r>
      </w:hyperlink>
    </w:p>
    <w:p w:rsidR="00573786" w:rsidRPr="00D957AC" w:rsidRDefault="00573786" w:rsidP="00573786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573786" w:rsidRPr="00D957AC" w:rsidRDefault="00573786" w:rsidP="00573786">
      <w:pPr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957AC">
        <w:rPr>
          <w:rFonts w:ascii="Times New Roman" w:eastAsia="Arial" w:hAnsi="Times New Roman" w:cs="Times New Roman"/>
          <w:sz w:val="26"/>
          <w:szCs w:val="26"/>
        </w:rPr>
        <w:t xml:space="preserve">#РосреестрЧелябинск #РосреестрРазъясняет #СоциальнаяГазификация </w:t>
      </w:r>
    </w:p>
    <w:p w:rsidR="00A91AEE" w:rsidRPr="00A91AEE" w:rsidRDefault="00EE3266" w:rsidP="00573786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957AC">
        <w:rPr>
          <w:rFonts w:ascii="Times New Roman" w:eastAsia="Arial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482B65" w:rsidRDefault="00482B6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Об Управлении Росреестра по </w:t>
      </w:r>
      <w:r w:rsidR="00660D5F"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Челябинской области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A4A72" w:rsidRPr="00935FC5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Контакты для СМИ</w:t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935FC5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038350" cy="1426845"/>
            <wp:effectExtent l="0" t="0" r="0" b="1905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061414" cy="14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 w:rsidSect="006A795B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DE" w:rsidRDefault="00E546DE">
      <w:pPr>
        <w:spacing w:line="240" w:lineRule="auto"/>
      </w:pPr>
      <w:r>
        <w:separator/>
      </w:r>
    </w:p>
  </w:endnote>
  <w:endnote w:type="continuationSeparator" w:id="0">
    <w:p w:rsidR="00E546DE" w:rsidRDefault="00E54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DE" w:rsidRDefault="00E546DE">
      <w:pPr>
        <w:spacing w:after="0"/>
      </w:pPr>
      <w:r>
        <w:separator/>
      </w:r>
    </w:p>
  </w:footnote>
  <w:footnote w:type="continuationSeparator" w:id="0">
    <w:p w:rsidR="00E546DE" w:rsidRDefault="00E546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C7F79"/>
    <w:multiLevelType w:val="hybridMultilevel"/>
    <w:tmpl w:val="FD7883C0"/>
    <w:lvl w:ilvl="0" w:tplc="BE900BB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3F1600"/>
    <w:multiLevelType w:val="hybridMultilevel"/>
    <w:tmpl w:val="452E6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0145F"/>
    <w:rsid w:val="000329E3"/>
    <w:rsid w:val="0003725D"/>
    <w:rsid w:val="00042081"/>
    <w:rsid w:val="00050446"/>
    <w:rsid w:val="00052B23"/>
    <w:rsid w:val="00071D1C"/>
    <w:rsid w:val="00075A61"/>
    <w:rsid w:val="00077560"/>
    <w:rsid w:val="000959F9"/>
    <w:rsid w:val="000978F6"/>
    <w:rsid w:val="000A10F3"/>
    <w:rsid w:val="000A7CDB"/>
    <w:rsid w:val="00106A4F"/>
    <w:rsid w:val="0013397B"/>
    <w:rsid w:val="00140724"/>
    <w:rsid w:val="00147705"/>
    <w:rsid w:val="00147905"/>
    <w:rsid w:val="00152824"/>
    <w:rsid w:val="001571A2"/>
    <w:rsid w:val="00173417"/>
    <w:rsid w:val="001913F2"/>
    <w:rsid w:val="00196E09"/>
    <w:rsid w:val="001A11EF"/>
    <w:rsid w:val="001A29D2"/>
    <w:rsid w:val="001B1883"/>
    <w:rsid w:val="001E3F59"/>
    <w:rsid w:val="001E70D7"/>
    <w:rsid w:val="001F0E68"/>
    <w:rsid w:val="002366E4"/>
    <w:rsid w:val="00247EE7"/>
    <w:rsid w:val="0025323C"/>
    <w:rsid w:val="002605AD"/>
    <w:rsid w:val="002A012D"/>
    <w:rsid w:val="002B1617"/>
    <w:rsid w:val="002E3F9E"/>
    <w:rsid w:val="00300DCA"/>
    <w:rsid w:val="003364F6"/>
    <w:rsid w:val="003E69C4"/>
    <w:rsid w:val="003F5179"/>
    <w:rsid w:val="00404BA7"/>
    <w:rsid w:val="00424477"/>
    <w:rsid w:val="00424750"/>
    <w:rsid w:val="004338C5"/>
    <w:rsid w:val="0043454E"/>
    <w:rsid w:val="00446C9E"/>
    <w:rsid w:val="004606E8"/>
    <w:rsid w:val="00482B65"/>
    <w:rsid w:val="004832C3"/>
    <w:rsid w:val="0049514B"/>
    <w:rsid w:val="00495BC7"/>
    <w:rsid w:val="004B50AA"/>
    <w:rsid w:val="004C6EE6"/>
    <w:rsid w:val="00536E82"/>
    <w:rsid w:val="00537127"/>
    <w:rsid w:val="00542BDD"/>
    <w:rsid w:val="005525F1"/>
    <w:rsid w:val="00573786"/>
    <w:rsid w:val="00580390"/>
    <w:rsid w:val="00586DF9"/>
    <w:rsid w:val="005A0E3D"/>
    <w:rsid w:val="005A3076"/>
    <w:rsid w:val="005A77A7"/>
    <w:rsid w:val="005B1276"/>
    <w:rsid w:val="005B40AD"/>
    <w:rsid w:val="005B783B"/>
    <w:rsid w:val="005C24EA"/>
    <w:rsid w:val="005E2528"/>
    <w:rsid w:val="005F32B7"/>
    <w:rsid w:val="00613C29"/>
    <w:rsid w:val="00625050"/>
    <w:rsid w:val="00647220"/>
    <w:rsid w:val="006519FA"/>
    <w:rsid w:val="00660C84"/>
    <w:rsid w:val="00660D5F"/>
    <w:rsid w:val="00671588"/>
    <w:rsid w:val="006A5994"/>
    <w:rsid w:val="006A795B"/>
    <w:rsid w:val="006B28D0"/>
    <w:rsid w:val="006B59D0"/>
    <w:rsid w:val="006F3635"/>
    <w:rsid w:val="006F4224"/>
    <w:rsid w:val="00711984"/>
    <w:rsid w:val="00714778"/>
    <w:rsid w:val="00727A9A"/>
    <w:rsid w:val="00742323"/>
    <w:rsid w:val="00752594"/>
    <w:rsid w:val="00757C68"/>
    <w:rsid w:val="007615B8"/>
    <w:rsid w:val="00762544"/>
    <w:rsid w:val="00765ABC"/>
    <w:rsid w:val="00772E1F"/>
    <w:rsid w:val="00776B95"/>
    <w:rsid w:val="007824F9"/>
    <w:rsid w:val="007A6D9D"/>
    <w:rsid w:val="007B3140"/>
    <w:rsid w:val="007B3DE7"/>
    <w:rsid w:val="007B75C4"/>
    <w:rsid w:val="007E3437"/>
    <w:rsid w:val="007F16E9"/>
    <w:rsid w:val="008400EE"/>
    <w:rsid w:val="008543E6"/>
    <w:rsid w:val="008656E1"/>
    <w:rsid w:val="00880A39"/>
    <w:rsid w:val="008A2A75"/>
    <w:rsid w:val="008C15EA"/>
    <w:rsid w:val="008D7A50"/>
    <w:rsid w:val="009125C6"/>
    <w:rsid w:val="009150D3"/>
    <w:rsid w:val="0093305E"/>
    <w:rsid w:val="00933CE0"/>
    <w:rsid w:val="00935FC5"/>
    <w:rsid w:val="00946FFF"/>
    <w:rsid w:val="00952F8A"/>
    <w:rsid w:val="009576FB"/>
    <w:rsid w:val="00961C39"/>
    <w:rsid w:val="009A4A72"/>
    <w:rsid w:val="009B5577"/>
    <w:rsid w:val="009D10C3"/>
    <w:rsid w:val="009D5C6C"/>
    <w:rsid w:val="009D753C"/>
    <w:rsid w:val="009E18D2"/>
    <w:rsid w:val="009F2BDB"/>
    <w:rsid w:val="00A100CF"/>
    <w:rsid w:val="00A10BA1"/>
    <w:rsid w:val="00A215D8"/>
    <w:rsid w:val="00A23ECC"/>
    <w:rsid w:val="00A3217C"/>
    <w:rsid w:val="00A32BA3"/>
    <w:rsid w:val="00A425F1"/>
    <w:rsid w:val="00A65A64"/>
    <w:rsid w:val="00A741A5"/>
    <w:rsid w:val="00A807D0"/>
    <w:rsid w:val="00A91AEE"/>
    <w:rsid w:val="00A9726D"/>
    <w:rsid w:val="00AB4858"/>
    <w:rsid w:val="00AD342B"/>
    <w:rsid w:val="00B009DE"/>
    <w:rsid w:val="00B03F14"/>
    <w:rsid w:val="00B5071D"/>
    <w:rsid w:val="00B52B98"/>
    <w:rsid w:val="00B53116"/>
    <w:rsid w:val="00B66DE1"/>
    <w:rsid w:val="00B71577"/>
    <w:rsid w:val="00B77752"/>
    <w:rsid w:val="00B801C4"/>
    <w:rsid w:val="00B9325F"/>
    <w:rsid w:val="00BF4A2F"/>
    <w:rsid w:val="00C145C9"/>
    <w:rsid w:val="00C24C23"/>
    <w:rsid w:val="00C255C7"/>
    <w:rsid w:val="00C4131A"/>
    <w:rsid w:val="00C4181F"/>
    <w:rsid w:val="00C71BCE"/>
    <w:rsid w:val="00C95E86"/>
    <w:rsid w:val="00CB7F13"/>
    <w:rsid w:val="00CD3C97"/>
    <w:rsid w:val="00CD77A3"/>
    <w:rsid w:val="00CF2E9D"/>
    <w:rsid w:val="00D01A5F"/>
    <w:rsid w:val="00D102BF"/>
    <w:rsid w:val="00D14907"/>
    <w:rsid w:val="00D22336"/>
    <w:rsid w:val="00D23DF7"/>
    <w:rsid w:val="00D24EE8"/>
    <w:rsid w:val="00D255ED"/>
    <w:rsid w:val="00D30CF0"/>
    <w:rsid w:val="00D619AB"/>
    <w:rsid w:val="00D63A92"/>
    <w:rsid w:val="00D91961"/>
    <w:rsid w:val="00D951A1"/>
    <w:rsid w:val="00D957AC"/>
    <w:rsid w:val="00DC527B"/>
    <w:rsid w:val="00DC710D"/>
    <w:rsid w:val="00DE7D98"/>
    <w:rsid w:val="00E320DC"/>
    <w:rsid w:val="00E546DE"/>
    <w:rsid w:val="00E63F7D"/>
    <w:rsid w:val="00E802A6"/>
    <w:rsid w:val="00EA2D7B"/>
    <w:rsid w:val="00EE3266"/>
    <w:rsid w:val="00EE3A47"/>
    <w:rsid w:val="00F00793"/>
    <w:rsid w:val="00F04F51"/>
    <w:rsid w:val="00F07108"/>
    <w:rsid w:val="00F26CB7"/>
    <w:rsid w:val="00F36B46"/>
    <w:rsid w:val="00F752FB"/>
    <w:rsid w:val="00F97572"/>
    <w:rsid w:val="00FB6C3B"/>
    <w:rsid w:val="00FC2264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vkvideo.ru/video-137903545_456241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82078-1AC3-46CB-A509-F38631CB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196</cp:revision>
  <dcterms:created xsi:type="dcterms:W3CDTF">2023-03-14T12:39:00Z</dcterms:created>
  <dcterms:modified xsi:type="dcterms:W3CDTF">2026-06-25T09:26:00Z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